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5D8" w:rsidRDefault="00EE5FDB">
      <w:r>
        <w:rPr>
          <w:noProof/>
          <w:lang w:bidi="he-IL"/>
        </w:rPr>
        <w:drawing>
          <wp:inline distT="0" distB="0" distL="0" distR="0">
            <wp:extent cx="4105275" cy="143564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L 25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150" cy="1441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FDB" w:rsidRPr="00EE5FDB" w:rsidRDefault="00EE5FDB" w:rsidP="00EE5FDB">
      <w:pPr>
        <w:rPr>
          <w:b/>
          <w:bCs/>
        </w:rPr>
      </w:pPr>
      <w:r w:rsidRPr="00EE5FDB">
        <w:rPr>
          <w:b/>
          <w:bCs/>
        </w:rPr>
        <w:t>All the Ways to Celebrate!</w:t>
      </w:r>
    </w:p>
    <w:p w:rsidR="00EE5FDB" w:rsidRPr="00EE5FDB" w:rsidRDefault="00EE5FDB" w:rsidP="00EE5FDB">
      <w:pPr>
        <w:spacing w:after="0"/>
      </w:pPr>
      <w:r w:rsidRPr="00EE5FDB">
        <w:t>Oct. 9, 2020 -</w:t>
      </w:r>
      <w:r>
        <w:tab/>
      </w:r>
      <w:r>
        <w:tab/>
      </w:r>
      <w:r w:rsidRPr="00EE5FDB">
        <w:rPr>
          <w:b/>
          <w:bCs/>
        </w:rPr>
        <w:t>Homecoming</w:t>
      </w:r>
    </w:p>
    <w:p w:rsidR="00EE5FDB" w:rsidRPr="00EE5FDB" w:rsidRDefault="00EE5FDB" w:rsidP="00BF3A03">
      <w:pPr>
        <w:spacing w:after="0"/>
        <w:ind w:left="2880"/>
      </w:pPr>
      <w:r w:rsidRPr="00EE5FDB">
        <w:t>Panther for a Day</w:t>
      </w:r>
    </w:p>
    <w:p w:rsidR="00EE5FDB" w:rsidRPr="00EE5FDB" w:rsidRDefault="00EE5FDB" w:rsidP="00BF3A03">
      <w:pPr>
        <w:spacing w:after="0"/>
        <w:ind w:left="2880"/>
      </w:pPr>
      <w:r w:rsidRPr="00EE5FDB">
        <w:t>Pep Rally 2 p.m.</w:t>
      </w:r>
    </w:p>
    <w:p w:rsidR="00EE5FDB" w:rsidRPr="00EE5FDB" w:rsidRDefault="00EE5FDB" w:rsidP="00BF3A03">
      <w:pPr>
        <w:spacing w:after="0"/>
        <w:ind w:left="2880"/>
      </w:pPr>
      <w:r w:rsidRPr="00EE5FDB">
        <w:t>Tailgate Supper at the Stadium</w:t>
      </w:r>
    </w:p>
    <w:p w:rsidR="00EE5FDB" w:rsidRPr="00EE5FDB" w:rsidRDefault="00EE5FDB" w:rsidP="00BF3A03">
      <w:pPr>
        <w:spacing w:after="0"/>
        <w:ind w:left="2880"/>
      </w:pPr>
      <w:r w:rsidRPr="00EE5FDB">
        <w:t>Jr. High Game 4 p.m.</w:t>
      </w:r>
    </w:p>
    <w:p w:rsidR="00EE5FDB" w:rsidRPr="00EE5FDB" w:rsidRDefault="00EE5FDB" w:rsidP="00BF3A03">
      <w:pPr>
        <w:spacing w:after="0"/>
        <w:ind w:left="2880"/>
      </w:pPr>
      <w:r w:rsidRPr="00EE5FDB">
        <w:t>High School Game 6 p.m.</w:t>
      </w:r>
    </w:p>
    <w:p w:rsidR="00EE5FDB" w:rsidRPr="00EE5FDB" w:rsidRDefault="00EE5FDB" w:rsidP="00BF3A03">
      <w:pPr>
        <w:ind w:left="2880"/>
      </w:pPr>
      <w:r w:rsidRPr="00EE5FDB">
        <w:t>Dance and Bonfire</w:t>
      </w:r>
    </w:p>
    <w:p w:rsidR="00EE5FDB" w:rsidRPr="00EE5FDB" w:rsidRDefault="00EE5FDB" w:rsidP="00EE5FDB">
      <w:pPr>
        <w:spacing w:after="0"/>
      </w:pPr>
      <w:r w:rsidRPr="00EE5FDB">
        <w:t>Nov. 14, 2020 -</w:t>
      </w:r>
      <w:r>
        <w:tab/>
      </w:r>
      <w:r>
        <w:tab/>
      </w:r>
      <w:r w:rsidRPr="00EE5FDB">
        <w:rPr>
          <w:b/>
          <w:bCs/>
        </w:rPr>
        <w:t>Fall Festival - 1:30 to 6:00 p.m.</w:t>
      </w:r>
    </w:p>
    <w:p w:rsidR="00EE5FDB" w:rsidRPr="00EE5FDB" w:rsidRDefault="00EE5FDB" w:rsidP="00BF3A03">
      <w:pPr>
        <w:spacing w:after="0"/>
        <w:ind w:left="2880"/>
      </w:pPr>
      <w:r w:rsidRPr="00EE5FDB">
        <w:t>Live and Silent Auction</w:t>
      </w:r>
    </w:p>
    <w:p w:rsidR="00EE5FDB" w:rsidRPr="00EE5FDB" w:rsidRDefault="00EE5FDB" w:rsidP="00BF3A03">
      <w:pPr>
        <w:spacing w:after="0"/>
        <w:ind w:left="2880"/>
      </w:pPr>
      <w:r w:rsidRPr="00EE5FDB">
        <w:t>Children’s Games</w:t>
      </w:r>
    </w:p>
    <w:p w:rsidR="00EE5FDB" w:rsidRPr="00EE5FDB" w:rsidRDefault="00EE5FDB" w:rsidP="00BF3A03">
      <w:pPr>
        <w:ind w:left="2880"/>
      </w:pPr>
      <w:r w:rsidRPr="00EE5FDB">
        <w:t>Dinner and Entertainment</w:t>
      </w:r>
    </w:p>
    <w:p w:rsidR="00EE5FDB" w:rsidRPr="00EE5FDB" w:rsidRDefault="00EE5FDB" w:rsidP="00C634E2">
      <w:pPr>
        <w:spacing w:after="0"/>
      </w:pPr>
      <w:r w:rsidRPr="00EE5FDB">
        <w:t>Mar. 5-6, 2021 -</w:t>
      </w:r>
      <w:r>
        <w:tab/>
      </w:r>
      <w:r>
        <w:tab/>
      </w:r>
      <w:r w:rsidR="00C634E2">
        <w:rPr>
          <w:b/>
          <w:bCs/>
        </w:rPr>
        <w:t>GPLHS</w:t>
      </w:r>
      <w:bookmarkStart w:id="0" w:name="_GoBack"/>
      <w:bookmarkEnd w:id="0"/>
      <w:r w:rsidRPr="00EE5FDB">
        <w:rPr>
          <w:b/>
          <w:bCs/>
        </w:rPr>
        <w:t xml:space="preserve"> Basketball Tournament</w:t>
      </w:r>
    </w:p>
    <w:p w:rsidR="00EE5FDB" w:rsidRPr="00EE5FDB" w:rsidRDefault="00EE5FDB" w:rsidP="00BF3A03">
      <w:pPr>
        <w:spacing w:after="0"/>
        <w:ind w:left="2880"/>
      </w:pPr>
      <w:r w:rsidRPr="00EE5FDB">
        <w:t>Competitive Bracket</w:t>
      </w:r>
    </w:p>
    <w:p w:rsidR="00EE5FDB" w:rsidRPr="00EE5FDB" w:rsidRDefault="00EE5FDB" w:rsidP="00BF3A03">
      <w:pPr>
        <w:spacing w:after="0"/>
        <w:ind w:left="2880"/>
      </w:pPr>
      <w:r w:rsidRPr="00EE5FDB">
        <w:t>Recreational Bracket</w:t>
      </w:r>
    </w:p>
    <w:p w:rsidR="00EE5FDB" w:rsidRPr="00EE5FDB" w:rsidRDefault="00EE5FDB" w:rsidP="00BF3A03">
      <w:pPr>
        <w:ind w:left="2880"/>
      </w:pPr>
      <w:r w:rsidRPr="00EE5FDB">
        <w:t>Tours available upon request</w:t>
      </w:r>
    </w:p>
    <w:p w:rsidR="00EE5FDB" w:rsidRPr="00EE5FDB" w:rsidRDefault="00EE5FDB" w:rsidP="00EE5FDB">
      <w:pPr>
        <w:spacing w:after="0"/>
      </w:pPr>
      <w:r w:rsidRPr="00EE5FDB">
        <w:t>Jul. 30-31, 2021 -</w:t>
      </w:r>
      <w:r>
        <w:tab/>
      </w:r>
      <w:r w:rsidRPr="00EE5FDB">
        <w:t>​</w:t>
      </w:r>
      <w:r w:rsidRPr="00EE5FDB">
        <w:rPr>
          <w:b/>
          <w:bCs/>
        </w:rPr>
        <w:t>Anniversary Celebration</w:t>
      </w:r>
    </w:p>
    <w:p w:rsidR="00EE5FDB" w:rsidRPr="00EE5FDB" w:rsidRDefault="00EE5FDB" w:rsidP="00BF3A03">
      <w:pPr>
        <w:spacing w:after="0"/>
        <w:ind w:left="2160" w:firstLine="720"/>
      </w:pPr>
      <w:r w:rsidRPr="00EE5FDB">
        <w:t>Look for your invitation– please RSVP</w:t>
      </w:r>
    </w:p>
    <w:p w:rsidR="00EE5FDB" w:rsidRPr="00EE5FDB" w:rsidRDefault="00BF3A03" w:rsidP="00BF3A03">
      <w:pPr>
        <w:spacing w:after="0"/>
        <w:ind w:left="2880"/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155575</wp:posOffset>
                </wp:positionV>
                <wp:extent cx="1057275" cy="1080770"/>
                <wp:effectExtent l="19050" t="19050" r="47625" b="43180"/>
                <wp:wrapNone/>
                <wp:docPr id="2" name="10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080770"/>
                        </a:xfrm>
                        <a:prstGeom prst="star10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6F5D8" id="10-Point Star 2" o:spid="_x0000_s1026" style="position:absolute;margin-left:20.25pt;margin-top:12.25pt;width:83.25pt;height:8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1080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" path="m-1,373395l146107,270187,201920,103203r180603,-5l528638,,674752,103198r180603,5l911168,270187r146108,103208l1001469,540385r55807,166990l911168,810583,855355,977567r-180603,5l528638,1080770,382523,977572r-180603,-5l146107,810583,-1,707375,55806,540385,-1,373395xe" filled="f" strokecolor="#1f4d78 [1604]" strokeweight="2pt">
                <v:stroke joinstyle="miter"/>
                <v:path arrowok="t" o:connecttype="custom" o:connectlocs="-1,373395;146107,270187;201920,103203;382523,103198;528638,0;674752,103198;855355,103203;911168,270187;1057276,373395;1001469,540385;1057276,707375;911168,810583;855355,977567;674752,977572;528638,1080770;382523,977572;201920,977567;146107,810583;-1,707375;55806,540385;-1,373395" o:connectangles="0,0,0,0,0,0,0,0,0,0,0,0,0,0,0,0,0,0,0,0,0"/>
              </v:shape>
            </w:pict>
          </mc:Fallback>
        </mc:AlternateContent>
      </w:r>
      <w:r w:rsidR="00EE5FDB" w:rsidRPr="00EE5FDB">
        <w:t>Friday, Welcome Reception 4-6 p.m.</w:t>
      </w:r>
    </w:p>
    <w:p w:rsidR="00EE5FDB" w:rsidRPr="00EE5FDB" w:rsidRDefault="00BF3A03" w:rsidP="00BF3A03">
      <w:pPr>
        <w:spacing w:after="0"/>
        <w:ind w:left="2880"/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61595</wp:posOffset>
                </wp:positionV>
                <wp:extent cx="1057275" cy="1404620"/>
                <wp:effectExtent l="0" t="0" r="952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0D5" w:rsidRDefault="00D910D5" w:rsidP="00D910D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Save</w:t>
                            </w:r>
                          </w:p>
                          <w:p w:rsidR="00D910D5" w:rsidRDefault="00D910D5" w:rsidP="00D910D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D910D5">
                              <w:rPr>
                                <w:b/>
                                <w:bCs/>
                              </w:rPr>
                              <w:t>the</w:t>
                            </w:r>
                            <w:proofErr w:type="gramEnd"/>
                            <w:r w:rsidRPr="00D910D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D910D5">
                              <w:rPr>
                                <w:b/>
                                <w:bCs/>
                              </w:rPr>
                              <w:t>ate</w:t>
                            </w:r>
                            <w:r>
                              <w:rPr>
                                <w:b/>
                                <w:bCs/>
                              </w:rPr>
                              <w:t>!</w:t>
                            </w:r>
                          </w:p>
                          <w:p w:rsidR="00D910D5" w:rsidRDefault="00D910D5" w:rsidP="00D910D5">
                            <w:pPr>
                              <w:jc w:val="center"/>
                            </w:pPr>
                            <w:r w:rsidRPr="00D910D5">
                              <w:rPr>
                                <w:b/>
                                <w:bCs/>
                              </w:rPr>
                              <w:t>July 30-31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95pt;margin-top:4.85pt;width:8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" stroked="f">
                <v:textbox style="mso-fit-shape-to-text:t">
                  <w:txbxContent>
                    <w:p w:rsidR="00D910D5" w:rsidRDefault="00D910D5" w:rsidP="00D910D5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Save</w:t>
                      </w:r>
                    </w:p>
                    <w:p w:rsidR="00D910D5" w:rsidRDefault="00D910D5" w:rsidP="00D910D5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gramStart"/>
                      <w:r w:rsidRPr="00D910D5">
                        <w:rPr>
                          <w:b/>
                          <w:bCs/>
                        </w:rPr>
                        <w:t>the</w:t>
                      </w:r>
                      <w:proofErr w:type="gramEnd"/>
                      <w:r w:rsidRPr="00D910D5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d</w:t>
                      </w:r>
                      <w:r w:rsidRPr="00D910D5">
                        <w:rPr>
                          <w:b/>
                          <w:bCs/>
                        </w:rPr>
                        <w:t>ate</w:t>
                      </w:r>
                      <w:r>
                        <w:rPr>
                          <w:b/>
                          <w:bCs/>
                        </w:rPr>
                        <w:t>!</w:t>
                      </w:r>
                    </w:p>
                    <w:p w:rsidR="00D910D5" w:rsidRDefault="00D910D5" w:rsidP="00D910D5">
                      <w:pPr>
                        <w:jc w:val="center"/>
                      </w:pPr>
                      <w:r w:rsidRPr="00D910D5">
                        <w:rPr>
                          <w:b/>
                          <w:bCs/>
                        </w:rPr>
                        <w:t>July 30-31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5FDB" w:rsidRPr="00EE5FDB">
        <w:t>Saturday, Activities starting @ 1 p.m.</w:t>
      </w:r>
    </w:p>
    <w:p w:rsidR="00EE5FDB" w:rsidRPr="00EE5FDB" w:rsidRDefault="00EE5FDB" w:rsidP="00BF3A03">
      <w:pPr>
        <w:spacing w:after="0"/>
        <w:ind w:left="2880"/>
      </w:pPr>
      <w:r w:rsidRPr="00EE5FDB">
        <w:t>- Devotion 1 p.m.</w:t>
      </w:r>
    </w:p>
    <w:p w:rsidR="00EE5FDB" w:rsidRPr="00EE5FDB" w:rsidRDefault="00EE5FDB" w:rsidP="00BF3A03">
      <w:pPr>
        <w:spacing w:after="0"/>
        <w:ind w:left="2880"/>
      </w:pPr>
      <w:r w:rsidRPr="00EE5FDB">
        <w:t>- Family Activities 2-5 p.m.</w:t>
      </w:r>
    </w:p>
    <w:p w:rsidR="00EE5FDB" w:rsidRPr="00EE5FDB" w:rsidRDefault="00EE5FDB" w:rsidP="00BF3A03">
      <w:pPr>
        <w:spacing w:after="0"/>
        <w:ind w:left="2880"/>
      </w:pPr>
      <w:r w:rsidRPr="00EE5FDB">
        <w:t>- Supper 5 p.m.</w:t>
      </w:r>
    </w:p>
    <w:p w:rsidR="00EE5FDB" w:rsidRPr="00EE5FDB" w:rsidRDefault="00EE5FDB" w:rsidP="00BF3A03">
      <w:pPr>
        <w:spacing w:after="0"/>
        <w:ind w:left="2880"/>
      </w:pPr>
      <w:r w:rsidRPr="00EE5FDB">
        <w:t xml:space="preserve">- </w:t>
      </w:r>
      <w:proofErr w:type="spellStart"/>
      <w:r w:rsidRPr="00EE5FDB">
        <w:t>Koiné</w:t>
      </w:r>
      <w:proofErr w:type="spellEnd"/>
      <w:r w:rsidRPr="00EE5FDB">
        <w:t xml:space="preserve"> Concert 6 p.m.</w:t>
      </w:r>
    </w:p>
    <w:p w:rsidR="00EE5FDB" w:rsidRPr="00EE5FDB" w:rsidRDefault="00EE5FDB" w:rsidP="00BF3A03">
      <w:pPr>
        <w:spacing w:after="0"/>
        <w:ind w:left="2880"/>
      </w:pPr>
      <w:r w:rsidRPr="00EE5FDB">
        <w:t>- Bonfire 7:30 p.m.</w:t>
      </w:r>
    </w:p>
    <w:p w:rsidR="00EE5FDB" w:rsidRDefault="00EE5FDB" w:rsidP="00BF3A03">
      <w:pPr>
        <w:ind w:left="2880"/>
      </w:pPr>
      <w:r w:rsidRPr="00EE5FDB">
        <w:t>- Fireworks @ dusk</w:t>
      </w:r>
    </w:p>
    <w:p w:rsidR="001C4BED" w:rsidRPr="001C4BED" w:rsidRDefault="001C4BED" w:rsidP="009C2076">
      <w:pPr>
        <w:spacing w:after="0" w:line="240" w:lineRule="auto"/>
        <w:jc w:val="center"/>
        <w:rPr>
          <w:b/>
          <w:bCs/>
        </w:rPr>
      </w:pPr>
      <w:r w:rsidRPr="001C4BED">
        <w:rPr>
          <w:b/>
          <w:bCs/>
        </w:rPr>
        <w:t>All to the Glory of God</w:t>
      </w:r>
    </w:p>
    <w:p w:rsidR="001C4BED" w:rsidRDefault="00D910D5" w:rsidP="009C207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 xml:space="preserve">A Video </w:t>
      </w:r>
      <w:r w:rsidR="001C4BED" w:rsidRPr="001C4BED">
        <w:rPr>
          <w:i/>
          <w:iCs/>
        </w:rPr>
        <w:t>Celebrating 25 Years of God’s Grace</w:t>
      </w:r>
    </w:p>
    <w:p w:rsidR="00D910D5" w:rsidRPr="00D910D5" w:rsidRDefault="00D910D5" w:rsidP="008E1E93">
      <w:pPr>
        <w:spacing w:line="240" w:lineRule="auto"/>
        <w:jc w:val="center"/>
      </w:pPr>
      <w:r>
        <w:t>[</w:t>
      </w:r>
      <w:proofErr w:type="gramStart"/>
      <w:r w:rsidR="00DC45A1">
        <w:t>watch</w:t>
      </w:r>
      <w:proofErr w:type="gramEnd"/>
      <w:r w:rsidR="00DC45A1">
        <w:t xml:space="preserve"> the video at </w:t>
      </w:r>
      <w:r w:rsidR="00DC45A1" w:rsidRPr="00DC45A1">
        <w:t>gplhs.org/gpl25</w:t>
      </w:r>
      <w:r>
        <w:t>]</w:t>
      </w:r>
    </w:p>
    <w:p w:rsidR="00EE5FDB" w:rsidRDefault="001C4BED" w:rsidP="009C2076">
      <w:pPr>
        <w:spacing w:after="0" w:line="240" w:lineRule="auto"/>
        <w:rPr>
          <w:b/>
          <w:bCs/>
        </w:rPr>
      </w:pPr>
      <w:r>
        <w:rPr>
          <w:b/>
          <w:bCs/>
        </w:rPr>
        <w:t>Reflecting on the Past</w:t>
      </w:r>
    </w:p>
    <w:p w:rsidR="001C4BED" w:rsidRDefault="006D47B8" w:rsidP="009C2076">
      <w:pPr>
        <w:spacing w:line="240" w:lineRule="auto"/>
      </w:pPr>
      <w:r w:rsidRPr="006D47B8">
        <w:t xml:space="preserve">One can look back over the 25-year history of Great Plains Lutheran and see </w:t>
      </w:r>
      <w:r>
        <w:t xml:space="preserve">clearly </w:t>
      </w:r>
      <w:r w:rsidRPr="006D47B8">
        <w:t xml:space="preserve">how God </w:t>
      </w:r>
      <w:r w:rsidR="00B94E99">
        <w:t xml:space="preserve">in his grace </w:t>
      </w:r>
      <w:r w:rsidRPr="006D47B8">
        <w:t>has blessed this m</w:t>
      </w:r>
      <w:r>
        <w:t>inistry.</w:t>
      </w:r>
    </w:p>
    <w:p w:rsidR="006D47B8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>A long-standing passion for Christian education</w:t>
      </w:r>
    </w:p>
    <w:p w:rsidR="006D47B8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 xml:space="preserve">Years of prayers and effort </w:t>
      </w:r>
      <w:r w:rsidRPr="006D47B8">
        <w:t xml:space="preserve">invested in making </w:t>
      </w:r>
      <w:r>
        <w:t xml:space="preserve">GPL </w:t>
      </w:r>
      <w:r w:rsidRPr="006D47B8">
        <w:t>a reality</w:t>
      </w:r>
    </w:p>
    <w:p w:rsidR="006D47B8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>From 23 to 125 students</w:t>
      </w:r>
    </w:p>
    <w:p w:rsidR="006D47B8" w:rsidRPr="006D47B8" w:rsidRDefault="009C2076" w:rsidP="009C2076">
      <w:pPr>
        <w:pStyle w:val="ListParagraph"/>
        <w:numPr>
          <w:ilvl w:val="0"/>
          <w:numId w:val="1"/>
        </w:numPr>
        <w:spacing w:line="240" w:lineRule="auto"/>
      </w:pPr>
      <w:r>
        <w:t>Moving f</w:t>
      </w:r>
      <w:r w:rsidR="006D47B8">
        <w:t>rom rented facilities to a developing campus</w:t>
      </w:r>
    </w:p>
    <w:p w:rsidR="006D47B8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>G</w:t>
      </w:r>
      <w:r w:rsidRPr="006D47B8">
        <w:t>rowth in academic progr</w:t>
      </w:r>
      <w:r>
        <w:t>ams and co-curricular offerings</w:t>
      </w:r>
    </w:p>
    <w:p w:rsidR="006D47B8" w:rsidRPr="001C4BED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>An expanding faculty and staff</w:t>
      </w:r>
    </w:p>
    <w:p w:rsidR="001C4BED" w:rsidRPr="001C4BED" w:rsidRDefault="006D47B8" w:rsidP="009C2076">
      <w:pPr>
        <w:pStyle w:val="ListParagraph"/>
        <w:numPr>
          <w:ilvl w:val="0"/>
          <w:numId w:val="1"/>
        </w:numPr>
        <w:spacing w:line="240" w:lineRule="auto"/>
      </w:pPr>
      <w:r>
        <w:t>From 8 original graduates to 500 total graduates</w:t>
      </w:r>
    </w:p>
    <w:p w:rsidR="001C4BED" w:rsidRDefault="001C4BED" w:rsidP="009C2076">
      <w:pPr>
        <w:spacing w:after="0" w:line="240" w:lineRule="auto"/>
        <w:rPr>
          <w:b/>
          <w:bCs/>
        </w:rPr>
      </w:pPr>
      <w:r>
        <w:rPr>
          <w:b/>
          <w:bCs/>
        </w:rPr>
        <w:t>Rejoicing in the Present</w:t>
      </w:r>
    </w:p>
    <w:p w:rsidR="001C4BED" w:rsidRDefault="00B94E99" w:rsidP="009C2076">
      <w:pPr>
        <w:spacing w:line="240" w:lineRule="auto"/>
      </w:pPr>
      <w:r w:rsidRPr="00B94E99">
        <w:t>God’s grace is also evident as we look at Great Plains Lutheran today.</w:t>
      </w:r>
    </w:p>
    <w:p w:rsidR="00B94E99" w:rsidRDefault="00B94E99" w:rsidP="009C2076">
      <w:pPr>
        <w:pStyle w:val="ListParagraph"/>
        <w:numPr>
          <w:ilvl w:val="0"/>
          <w:numId w:val="2"/>
        </w:numPr>
        <w:spacing w:line="240" w:lineRule="auto"/>
      </w:pPr>
      <w:r>
        <w:t>A</w:t>
      </w:r>
      <w:r w:rsidRPr="00B94E99">
        <w:t xml:space="preserve"> climate that promotes trust and accountability</w:t>
      </w:r>
      <w:r>
        <w:t>, safety and a family atmosphere</w:t>
      </w:r>
    </w:p>
    <w:p w:rsidR="00B94E99" w:rsidRDefault="00B94E99" w:rsidP="009C2076">
      <w:pPr>
        <w:pStyle w:val="ListParagraph"/>
        <w:numPr>
          <w:ilvl w:val="0"/>
          <w:numId w:val="2"/>
        </w:numPr>
        <w:spacing w:line="240" w:lineRule="auto"/>
      </w:pPr>
      <w:r w:rsidRPr="00B94E99">
        <w:t xml:space="preserve">Academic offerings </w:t>
      </w:r>
      <w:r>
        <w:t xml:space="preserve">that </w:t>
      </w:r>
      <w:r w:rsidRPr="00B94E99">
        <w:t>serve students with a wide range of gifts, abilities, and interests</w:t>
      </w:r>
    </w:p>
    <w:p w:rsidR="00B94E99" w:rsidRDefault="00B94E99" w:rsidP="009C2076">
      <w:pPr>
        <w:pStyle w:val="ListParagraph"/>
        <w:numPr>
          <w:ilvl w:val="0"/>
          <w:numId w:val="2"/>
        </w:numPr>
        <w:spacing w:line="240" w:lineRule="auto"/>
      </w:pPr>
      <w:r w:rsidRPr="00B94E99">
        <w:t xml:space="preserve">Options in music and the arts </w:t>
      </w:r>
      <w:r>
        <w:t xml:space="preserve">that develop </w:t>
      </w:r>
      <w:r w:rsidRPr="00B94E99">
        <w:t xml:space="preserve">talents and </w:t>
      </w:r>
      <w:r>
        <w:t>confidence</w:t>
      </w:r>
    </w:p>
    <w:p w:rsidR="00B94E99" w:rsidRPr="00B94E99" w:rsidRDefault="00B94E99" w:rsidP="009C2076">
      <w:pPr>
        <w:pStyle w:val="ListParagraph"/>
        <w:numPr>
          <w:ilvl w:val="0"/>
          <w:numId w:val="2"/>
        </w:numPr>
        <w:spacing w:line="240" w:lineRule="auto"/>
      </w:pPr>
      <w:r w:rsidRPr="00B94E99">
        <w:t xml:space="preserve">Athletic endeavors </w:t>
      </w:r>
      <w:r>
        <w:t xml:space="preserve">that </w:t>
      </w:r>
      <w:r w:rsidRPr="00B94E99">
        <w:t>impart te</w:t>
      </w:r>
      <w:r>
        <w:t>amwork and leadership skills</w:t>
      </w:r>
    </w:p>
    <w:p w:rsidR="00B94E99" w:rsidRPr="00B94E99" w:rsidRDefault="00B94E99" w:rsidP="009C2076">
      <w:pPr>
        <w:pStyle w:val="ListParagraph"/>
        <w:numPr>
          <w:ilvl w:val="0"/>
          <w:numId w:val="2"/>
        </w:numPr>
        <w:spacing w:line="240" w:lineRule="auto"/>
      </w:pPr>
      <w:r>
        <w:t>D</w:t>
      </w:r>
      <w:r w:rsidRPr="00B94E99">
        <w:t xml:space="preserve">ormitory </w:t>
      </w:r>
      <w:r>
        <w:t xml:space="preserve">life that promotes </w:t>
      </w:r>
      <w:r w:rsidRPr="00B94E99">
        <w:t>grow</w:t>
      </w:r>
      <w:r>
        <w:t>th</w:t>
      </w:r>
      <w:r w:rsidRPr="00B94E99">
        <w:t xml:space="preserve"> in responsibility and interpersonal relationships</w:t>
      </w:r>
    </w:p>
    <w:p w:rsidR="00B63FE5" w:rsidRPr="00B63FE5" w:rsidRDefault="00B63FE5" w:rsidP="009C2076">
      <w:pPr>
        <w:pStyle w:val="ListParagraph"/>
        <w:numPr>
          <w:ilvl w:val="0"/>
          <w:numId w:val="2"/>
        </w:numPr>
        <w:spacing w:line="240" w:lineRule="auto"/>
      </w:pPr>
      <w:r w:rsidRPr="00B63FE5">
        <w:t xml:space="preserve">Regular Bible study and worship </w:t>
      </w:r>
      <w:r>
        <w:t>that bring God’s grace home</w:t>
      </w:r>
    </w:p>
    <w:p w:rsidR="001C4BED" w:rsidRDefault="001C4BED" w:rsidP="009C2076">
      <w:pPr>
        <w:spacing w:after="0" w:line="240" w:lineRule="auto"/>
        <w:rPr>
          <w:b/>
          <w:bCs/>
        </w:rPr>
      </w:pPr>
      <w:r>
        <w:rPr>
          <w:b/>
          <w:bCs/>
        </w:rPr>
        <w:t>Looking to the Future</w:t>
      </w:r>
    </w:p>
    <w:p w:rsidR="00393218" w:rsidRPr="00393218" w:rsidRDefault="00393218" w:rsidP="009C2076">
      <w:pPr>
        <w:spacing w:line="240" w:lineRule="auto"/>
      </w:pPr>
      <w:r w:rsidRPr="00393218">
        <w:t>We plan for the future knowing the grace of God and his desire to bless us</w:t>
      </w:r>
      <w:r>
        <w:t xml:space="preserve">, </w:t>
      </w:r>
      <w:r w:rsidRPr="00393218">
        <w:t>always striving to do all to the glory of God.</w:t>
      </w:r>
      <w:r>
        <w:t xml:space="preserve"> We envision:</w:t>
      </w:r>
    </w:p>
    <w:p w:rsidR="001C4BED" w:rsidRDefault="00393218" w:rsidP="009C2076">
      <w:pPr>
        <w:pStyle w:val="ListParagraph"/>
        <w:numPr>
          <w:ilvl w:val="0"/>
          <w:numId w:val="3"/>
        </w:numPr>
        <w:spacing w:line="240" w:lineRule="auto"/>
      </w:pPr>
      <w:r>
        <w:t>Updated and expanded facilities</w:t>
      </w:r>
    </w:p>
    <w:p w:rsidR="00393218" w:rsidRPr="00393218" w:rsidRDefault="00393218" w:rsidP="009C2076">
      <w:pPr>
        <w:pStyle w:val="ListParagraph"/>
        <w:numPr>
          <w:ilvl w:val="0"/>
          <w:numId w:val="3"/>
        </w:numPr>
        <w:spacing w:line="240" w:lineRule="auto"/>
      </w:pPr>
      <w:r w:rsidRPr="00393218">
        <w:t>Increasing opportunities to connect with those who do not yet know the grace of God</w:t>
      </w:r>
    </w:p>
    <w:p w:rsidR="00393218" w:rsidRPr="001C4BED" w:rsidRDefault="003223C9" w:rsidP="009C2076">
      <w:pPr>
        <w:pStyle w:val="ListParagraph"/>
        <w:numPr>
          <w:ilvl w:val="0"/>
          <w:numId w:val="3"/>
        </w:numPr>
        <w:spacing w:line="240" w:lineRule="auto"/>
      </w:pPr>
      <w:r>
        <w:t>A</w:t>
      </w:r>
      <w:r w:rsidRPr="003223C9">
        <w:t xml:space="preserve"> school that is equipped and prepared to change lives with the unchanging Word of </w:t>
      </w:r>
      <w:r>
        <w:t>God</w:t>
      </w:r>
    </w:p>
    <w:p w:rsidR="00D910D5" w:rsidRDefault="00D910D5" w:rsidP="009C2076">
      <w:pPr>
        <w:spacing w:after="0" w:line="240" w:lineRule="auto"/>
      </w:pPr>
      <w:r>
        <w:t>In this anniversary year, w</w:t>
      </w:r>
      <w:r w:rsidR="003223C9" w:rsidRPr="003223C9">
        <w:t>e invite you t</w:t>
      </w:r>
      <w:r>
        <w:t xml:space="preserve">o celebrate God’s grace with us – </w:t>
      </w:r>
    </w:p>
    <w:p w:rsidR="009C2076" w:rsidRPr="00EE5FDB" w:rsidRDefault="00D910D5" w:rsidP="009C2076">
      <w:pPr>
        <w:spacing w:after="0" w:line="240" w:lineRule="auto"/>
        <w:jc w:val="center"/>
        <w:rPr>
          <w:b/>
          <w:bCs/>
        </w:rPr>
      </w:pPr>
      <w:r w:rsidRPr="00D910D5">
        <w:rPr>
          <w:b/>
          <w:bCs/>
        </w:rPr>
        <w:t>All to the Glory of God</w:t>
      </w:r>
    </w:p>
    <w:sectPr w:rsidR="009C2076" w:rsidRPr="00EE5FDB" w:rsidSect="00EE5FDB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621D8"/>
    <w:multiLevelType w:val="hybridMultilevel"/>
    <w:tmpl w:val="3FC0F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A63A0"/>
    <w:multiLevelType w:val="hybridMultilevel"/>
    <w:tmpl w:val="6B8C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E6C38"/>
    <w:multiLevelType w:val="hybridMultilevel"/>
    <w:tmpl w:val="F2E4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DB"/>
    <w:rsid w:val="001C4BED"/>
    <w:rsid w:val="003223C9"/>
    <w:rsid w:val="00393218"/>
    <w:rsid w:val="006D47B8"/>
    <w:rsid w:val="008D75D8"/>
    <w:rsid w:val="008E1E93"/>
    <w:rsid w:val="009C2076"/>
    <w:rsid w:val="00B63FE5"/>
    <w:rsid w:val="00B94E99"/>
    <w:rsid w:val="00BF0A9E"/>
    <w:rsid w:val="00BF3A03"/>
    <w:rsid w:val="00C634E2"/>
    <w:rsid w:val="00D910D5"/>
    <w:rsid w:val="00DC45A1"/>
    <w:rsid w:val="00EE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6C7DDF-71BC-466E-84A4-C748210C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E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0A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7423">
          <w:marLeft w:val="0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557">
          <w:marLeft w:val="0"/>
          <w:marRight w:val="0"/>
          <w:marTop w:val="0"/>
          <w:marBottom w:val="10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Maertz</dc:creator>
  <cp:keywords/>
  <dc:description/>
  <cp:lastModifiedBy>David Maertz</cp:lastModifiedBy>
  <cp:revision>13</cp:revision>
  <cp:lastPrinted>2020-07-08T19:13:00Z</cp:lastPrinted>
  <dcterms:created xsi:type="dcterms:W3CDTF">2020-07-08T13:43:00Z</dcterms:created>
  <dcterms:modified xsi:type="dcterms:W3CDTF">2020-08-13T15:45:00Z</dcterms:modified>
</cp:coreProperties>
</file>